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7" w:type="dxa"/>
        <w:jc w:val="center"/>
        <w:tblLook w:val="01E0" w:firstRow="1" w:lastRow="1" w:firstColumn="1" w:lastColumn="1" w:noHBand="0" w:noVBand="0"/>
      </w:tblPr>
      <w:tblGrid>
        <w:gridCol w:w="4443"/>
        <w:gridCol w:w="5924"/>
      </w:tblGrid>
      <w:tr w:rsidR="00A329B2" w:rsidRPr="00203ADA" w:rsidTr="00E26FE5">
        <w:trPr>
          <w:trHeight w:val="406"/>
          <w:jc w:val="center"/>
        </w:trPr>
        <w:tc>
          <w:tcPr>
            <w:tcW w:w="4443" w:type="dxa"/>
            <w:shd w:val="clear" w:color="auto" w:fill="auto"/>
          </w:tcPr>
          <w:p w:rsidR="00A329B2" w:rsidRPr="00203ADA" w:rsidRDefault="00A329B2" w:rsidP="000C62B6">
            <w:pPr>
              <w:ind w:firstLine="540"/>
              <w:rPr>
                <w:rFonts w:eastAsia="Calibri"/>
                <w:sz w:val="26"/>
                <w:szCs w:val="26"/>
              </w:rPr>
            </w:pPr>
            <w:r w:rsidRPr="00203ADA">
              <w:rPr>
                <w:rFonts w:eastAsia="Calibri"/>
                <w:sz w:val="26"/>
                <w:szCs w:val="26"/>
              </w:rPr>
              <w:t>ỦY BAN NHÂN DÂN</w:t>
            </w:r>
            <w:r w:rsidR="00F9289C">
              <w:rPr>
                <w:rFonts w:eastAsia="Calibri"/>
                <w:sz w:val="26"/>
                <w:szCs w:val="26"/>
              </w:rPr>
              <w:t xml:space="preserve"> QUẬN 7</w:t>
            </w:r>
          </w:p>
          <w:p w:rsidR="00763FCF" w:rsidRPr="00E26FE5" w:rsidRDefault="002201EC" w:rsidP="000C62B6">
            <w:pPr>
              <w:rPr>
                <w:rFonts w:eastAsia="Calibri"/>
                <w:b/>
                <w:sz w:val="26"/>
                <w:szCs w:val="26"/>
              </w:rPr>
            </w:pPr>
            <w:r w:rsidRPr="00E26FE5">
              <w:rPr>
                <w:rFonts w:eastAsia="Calibri"/>
                <w:b/>
                <w:sz w:val="26"/>
                <w:szCs w:val="26"/>
              </w:rPr>
              <w:t xml:space="preserve">  </w:t>
            </w:r>
            <w:r w:rsidR="00F9289C" w:rsidRPr="00E26FE5">
              <w:rPr>
                <w:rFonts w:eastAsia="Calibri"/>
                <w:b/>
                <w:sz w:val="26"/>
                <w:szCs w:val="26"/>
              </w:rPr>
              <w:t xml:space="preserve">PHÒNG </w:t>
            </w:r>
            <w:r w:rsidR="00A329B2" w:rsidRPr="00E26FE5">
              <w:rPr>
                <w:rFonts w:eastAsia="Calibri"/>
                <w:b/>
                <w:sz w:val="26"/>
                <w:szCs w:val="26"/>
              </w:rPr>
              <w:t>GIÁO DỤC VÀ ĐÀO TẠO</w:t>
            </w:r>
          </w:p>
          <w:p w:rsidR="00763FCF" w:rsidRDefault="00E26FE5" w:rsidP="000C62B6">
            <w:pPr>
              <w:tabs>
                <w:tab w:val="left" w:pos="1110"/>
              </w:tabs>
              <w:rPr>
                <w:rFonts w:eastAsia="Calibri"/>
              </w:rPr>
            </w:pPr>
            <w:r>
              <w:rPr>
                <w:rFonts w:eastAsia="Calibri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B702F5" wp14:editId="71F9704E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12700</wp:posOffset>
                      </wp:positionV>
                      <wp:extent cx="123825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960C6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5pt,1pt" to="154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s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WP83yC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"/>
                  </w:pict>
                </mc:Fallback>
              </mc:AlternateContent>
            </w:r>
            <w:r w:rsidR="00763FCF">
              <w:rPr>
                <w:rFonts w:eastAsia="Calibri"/>
              </w:rPr>
              <w:tab/>
            </w:r>
          </w:p>
          <w:p w:rsidR="00A329B2" w:rsidRPr="00763FCF" w:rsidRDefault="0041343E" w:rsidP="00D30087">
            <w:pPr>
              <w:tabs>
                <w:tab w:val="left" w:pos="1110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</w:t>
            </w:r>
            <w:r w:rsidR="00455788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</w:t>
            </w:r>
            <w:r w:rsidR="00763FCF" w:rsidRPr="00203ADA">
              <w:rPr>
                <w:rFonts w:eastAsia="Calibri"/>
                <w:sz w:val="26"/>
                <w:szCs w:val="26"/>
              </w:rPr>
              <w:t>Số</w:t>
            </w:r>
            <w:r w:rsidR="00D30087">
              <w:rPr>
                <w:rFonts w:eastAsia="Calibri"/>
                <w:sz w:val="26"/>
                <w:szCs w:val="26"/>
              </w:rPr>
              <w:t>:952b</w:t>
            </w:r>
            <w:r w:rsidR="00763FCF" w:rsidRPr="00203ADA">
              <w:rPr>
                <w:rFonts w:eastAsia="Calibri"/>
                <w:sz w:val="26"/>
                <w:szCs w:val="26"/>
              </w:rPr>
              <w:t>/</w:t>
            </w:r>
            <w:r w:rsidR="00124A63">
              <w:rPr>
                <w:rFonts w:eastAsia="Calibri"/>
                <w:sz w:val="26"/>
                <w:szCs w:val="26"/>
              </w:rPr>
              <w:t>KH-</w:t>
            </w:r>
            <w:r w:rsidR="00763FCF" w:rsidRPr="00203ADA">
              <w:rPr>
                <w:rFonts w:eastAsia="Calibri"/>
                <w:sz w:val="26"/>
                <w:szCs w:val="26"/>
              </w:rPr>
              <w:t>GDĐT-</w:t>
            </w:r>
            <w:r w:rsidR="00763FCF">
              <w:rPr>
                <w:rFonts w:eastAsia="Calibri"/>
                <w:sz w:val="26"/>
                <w:szCs w:val="26"/>
              </w:rPr>
              <w:t>YT</w:t>
            </w:r>
          </w:p>
        </w:tc>
        <w:tc>
          <w:tcPr>
            <w:tcW w:w="5924" w:type="dxa"/>
            <w:shd w:val="clear" w:color="auto" w:fill="auto"/>
          </w:tcPr>
          <w:p w:rsidR="00A329B2" w:rsidRPr="00E26FE5" w:rsidRDefault="00A329B2" w:rsidP="000C62B6">
            <w:pPr>
              <w:rPr>
                <w:rFonts w:eastAsia="Calibri"/>
                <w:b/>
                <w:sz w:val="26"/>
                <w:szCs w:val="26"/>
              </w:rPr>
            </w:pPr>
            <w:r w:rsidRPr="00E26FE5">
              <w:rPr>
                <w:rFonts w:eastAsia="Calibri"/>
                <w:b/>
                <w:sz w:val="26"/>
                <w:szCs w:val="26"/>
              </w:rPr>
              <w:t>CỘNG HÒA XÃ HỘI CHỦ NGHĨA VIỆT NAM</w:t>
            </w:r>
          </w:p>
          <w:p w:rsidR="00A329B2" w:rsidRPr="00203ADA" w:rsidRDefault="000C62B6" w:rsidP="000C62B6">
            <w:pPr>
              <w:tabs>
                <w:tab w:val="left" w:pos="1472"/>
                <w:tab w:val="center" w:pos="3496"/>
              </w:tabs>
              <w:ind w:firstLine="54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</w:t>
            </w:r>
            <w:r w:rsidR="00A329B2" w:rsidRPr="00203ADA">
              <w:rPr>
                <w:rFonts w:eastAsia="Calibri"/>
                <w:b/>
                <w:sz w:val="26"/>
                <w:szCs w:val="26"/>
              </w:rPr>
              <w:t>Độc lập - Tự do - Hạnh phúc</w:t>
            </w:r>
          </w:p>
          <w:p w:rsidR="008D64A5" w:rsidRDefault="008D64A5" w:rsidP="000C62B6">
            <w:pPr>
              <w:tabs>
                <w:tab w:val="left" w:pos="885"/>
                <w:tab w:val="center" w:pos="3258"/>
              </w:tabs>
              <w:ind w:firstLine="54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BD2622" wp14:editId="636CAC55">
                      <wp:simplePos x="0" y="0"/>
                      <wp:positionH relativeFrom="column">
                        <wp:posOffset>805701</wp:posOffset>
                      </wp:positionH>
                      <wp:positionV relativeFrom="paragraph">
                        <wp:posOffset>15240</wp:posOffset>
                      </wp:positionV>
                      <wp:extent cx="1962150" cy="0"/>
                      <wp:effectExtent l="0" t="0" r="1905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0650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1.2pt" to="217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+T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G2mE2y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"/>
                  </w:pict>
                </mc:Fallback>
              </mc:AlternateContent>
            </w:r>
            <w:r>
              <w:rPr>
                <w:rFonts w:eastAsia="Calibri"/>
                <w:b/>
                <w:sz w:val="26"/>
                <w:szCs w:val="26"/>
              </w:rPr>
              <w:tab/>
            </w:r>
          </w:p>
          <w:p w:rsidR="00A329B2" w:rsidRPr="00203ADA" w:rsidRDefault="008D64A5" w:rsidP="00D30087">
            <w:pPr>
              <w:tabs>
                <w:tab w:val="left" w:pos="885"/>
                <w:tab w:val="center" w:pos="3258"/>
              </w:tabs>
              <w:ind w:firstLine="54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="00F26287">
              <w:rPr>
                <w:rFonts w:eastAsia="Calibri"/>
                <w:i/>
                <w:sz w:val="26"/>
                <w:szCs w:val="26"/>
              </w:rPr>
              <w:t xml:space="preserve">  </w:t>
            </w:r>
            <w:r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="00172012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="00730C56">
              <w:rPr>
                <w:rFonts w:eastAsia="Calibri"/>
                <w:i/>
                <w:sz w:val="26"/>
                <w:szCs w:val="26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</w:rPr>
              <w:t xml:space="preserve"> Quận 7</w:t>
            </w:r>
            <w:r w:rsidRPr="00203ADA">
              <w:rPr>
                <w:rFonts w:eastAsia="Calibri"/>
                <w:i/>
                <w:sz w:val="26"/>
                <w:szCs w:val="26"/>
              </w:rPr>
              <w:t xml:space="preserve">, ngày </w:t>
            </w:r>
            <w:r w:rsidR="00D30087">
              <w:rPr>
                <w:rFonts w:eastAsia="Calibri"/>
                <w:i/>
                <w:sz w:val="26"/>
                <w:szCs w:val="26"/>
              </w:rPr>
              <w:t>04</w:t>
            </w:r>
            <w:r w:rsidR="00E55AFA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="002B670B">
              <w:rPr>
                <w:rFonts w:eastAsia="Calibri"/>
                <w:i/>
                <w:sz w:val="26"/>
                <w:szCs w:val="26"/>
              </w:rPr>
              <w:t xml:space="preserve">tháng </w:t>
            </w:r>
            <w:r w:rsidR="00D30087">
              <w:rPr>
                <w:rFonts w:eastAsia="Calibri"/>
                <w:i/>
                <w:sz w:val="26"/>
                <w:szCs w:val="26"/>
              </w:rPr>
              <w:t xml:space="preserve">10 </w:t>
            </w:r>
            <w:r w:rsidRPr="00203ADA">
              <w:rPr>
                <w:rFonts w:eastAsia="Calibri"/>
                <w:i/>
                <w:sz w:val="26"/>
                <w:szCs w:val="26"/>
              </w:rPr>
              <w:t xml:space="preserve"> năm 2016</w:t>
            </w:r>
            <w:r>
              <w:rPr>
                <w:rFonts w:eastAsia="Calibri"/>
                <w:b/>
                <w:sz w:val="26"/>
                <w:szCs w:val="26"/>
              </w:rPr>
              <w:tab/>
            </w:r>
          </w:p>
        </w:tc>
      </w:tr>
      <w:tr w:rsidR="00A329B2" w:rsidRPr="00203ADA" w:rsidTr="00E26FE5">
        <w:trPr>
          <w:trHeight w:val="181"/>
          <w:jc w:val="center"/>
        </w:trPr>
        <w:tc>
          <w:tcPr>
            <w:tcW w:w="4443" w:type="dxa"/>
            <w:shd w:val="clear" w:color="auto" w:fill="auto"/>
            <w:vAlign w:val="center"/>
          </w:tcPr>
          <w:p w:rsidR="00A329B2" w:rsidRPr="00203ADA" w:rsidRDefault="008D5E6B" w:rsidP="000C62B6">
            <w:pPr>
              <w:ind w:firstLine="54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B19E42" wp14:editId="291112C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-26670</wp:posOffset>
                      </wp:positionV>
                      <wp:extent cx="2743200" cy="236220"/>
                      <wp:effectExtent l="0" t="0" r="19050" b="1143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9B2" w:rsidRPr="000862DE" w:rsidRDefault="00A329B2" w:rsidP="00A329B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19E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8.2pt;margin-top:-2.1pt;width:3in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" strokecolor="white">
                      <v:textbox>
                        <w:txbxContent>
                          <w:p w:rsidR="00A329B2" w:rsidRPr="000862DE" w:rsidRDefault="00A329B2" w:rsidP="00A329B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7F0">
              <w:rPr>
                <w:rFonts w:eastAsia="Calibri"/>
                <w:sz w:val="26"/>
                <w:szCs w:val="26"/>
              </w:rPr>
              <w:t xml:space="preserve">             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A329B2" w:rsidRPr="00203ADA" w:rsidRDefault="00A329B2" w:rsidP="000C62B6">
            <w:pPr>
              <w:ind w:firstLine="540"/>
              <w:jc w:val="center"/>
              <w:rPr>
                <w:rFonts w:eastAsia="Calibri"/>
                <w:i/>
                <w:sz w:val="26"/>
                <w:szCs w:val="26"/>
              </w:rPr>
            </w:pPr>
          </w:p>
        </w:tc>
      </w:tr>
      <w:tr w:rsidR="00A329B2" w:rsidRPr="00203ADA" w:rsidTr="00E26FE5">
        <w:trPr>
          <w:trHeight w:val="38"/>
          <w:jc w:val="center"/>
        </w:trPr>
        <w:tc>
          <w:tcPr>
            <w:tcW w:w="4443" w:type="dxa"/>
            <w:shd w:val="clear" w:color="auto" w:fill="auto"/>
            <w:vAlign w:val="center"/>
          </w:tcPr>
          <w:p w:rsidR="00A329B2" w:rsidRPr="00203ADA" w:rsidRDefault="00A329B2" w:rsidP="000C62B6">
            <w:pPr>
              <w:ind w:firstLine="540"/>
              <w:jc w:val="both"/>
              <w:rPr>
                <w:rFonts w:eastAsia="Calibri"/>
                <w:noProof/>
              </w:rPr>
            </w:pPr>
          </w:p>
        </w:tc>
        <w:tc>
          <w:tcPr>
            <w:tcW w:w="5924" w:type="dxa"/>
            <w:shd w:val="clear" w:color="auto" w:fill="auto"/>
            <w:vAlign w:val="center"/>
          </w:tcPr>
          <w:p w:rsidR="00A329B2" w:rsidRPr="00203ADA" w:rsidRDefault="00A329B2" w:rsidP="000C62B6">
            <w:pPr>
              <w:ind w:firstLine="540"/>
              <w:jc w:val="both"/>
              <w:rPr>
                <w:rFonts w:eastAsia="Calibri"/>
                <w:i/>
              </w:rPr>
            </w:pPr>
          </w:p>
        </w:tc>
      </w:tr>
    </w:tbl>
    <w:p w:rsidR="00A329B2" w:rsidRPr="00AC3934" w:rsidRDefault="00124A63" w:rsidP="00807A7E">
      <w:pPr>
        <w:spacing w:before="60" w:after="60"/>
        <w:ind w:firstLine="539"/>
        <w:jc w:val="center"/>
        <w:rPr>
          <w:b/>
          <w:iCs/>
          <w:color w:val="000000"/>
          <w:szCs w:val="26"/>
        </w:rPr>
      </w:pPr>
      <w:r w:rsidRPr="00AC3934">
        <w:rPr>
          <w:b/>
          <w:iCs/>
          <w:color w:val="000000"/>
          <w:szCs w:val="26"/>
        </w:rPr>
        <w:t>KẾ HOẠCH</w:t>
      </w:r>
    </w:p>
    <w:p w:rsidR="002B670B" w:rsidRDefault="002B670B" w:rsidP="00807A7E">
      <w:pPr>
        <w:spacing w:before="60" w:after="60"/>
        <w:ind w:firstLine="539"/>
        <w:jc w:val="center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>G</w:t>
      </w:r>
      <w:r w:rsidR="00124A63" w:rsidRPr="00AC3934">
        <w:rPr>
          <w:b/>
          <w:iCs/>
          <w:color w:val="000000"/>
          <w:szCs w:val="26"/>
        </w:rPr>
        <w:t xml:space="preserve">iám sát công tác </w:t>
      </w:r>
      <w:r>
        <w:rPr>
          <w:b/>
          <w:iCs/>
          <w:color w:val="000000"/>
          <w:szCs w:val="26"/>
        </w:rPr>
        <w:t xml:space="preserve">khám sức khỏe học sinh </w:t>
      </w:r>
    </w:p>
    <w:p w:rsidR="00124A63" w:rsidRPr="00AC3934" w:rsidRDefault="002B670B" w:rsidP="00807A7E">
      <w:pPr>
        <w:spacing w:before="60" w:after="60"/>
        <w:ind w:firstLine="539"/>
        <w:jc w:val="center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>năm học 2016 - 2017</w:t>
      </w:r>
    </w:p>
    <w:p w:rsidR="00124A63" w:rsidRPr="00AF06A2" w:rsidRDefault="0041343E" w:rsidP="005E479D">
      <w:pPr>
        <w:spacing w:before="120" w:after="120"/>
        <w:ind w:firstLine="540"/>
        <w:rPr>
          <w:b/>
          <w:bCs/>
          <w:color w:val="000000"/>
        </w:rPr>
      </w:pPr>
      <w:r>
        <w:rPr>
          <w:iCs/>
          <w:color w:val="000000"/>
          <w:szCs w:val="26"/>
        </w:rPr>
        <w:t xml:space="preserve">        </w:t>
      </w:r>
      <w:r w:rsidR="00A329B2" w:rsidRPr="00AF06A2">
        <w:rPr>
          <w:iCs/>
          <w:color w:val="000000"/>
        </w:rPr>
        <w:t xml:space="preserve">   </w:t>
      </w:r>
    </w:p>
    <w:p w:rsidR="0083791B" w:rsidRDefault="0083791B" w:rsidP="00DE25E0">
      <w:pPr>
        <w:spacing w:before="120" w:after="120"/>
        <w:ind w:firstLine="567"/>
        <w:jc w:val="both"/>
      </w:pPr>
      <w:r w:rsidRPr="00C7164A">
        <w:t>Căn cứ công văn Liên tịch số 9599/LT-GDĐT-YT ngày 29/9/2016 của Liên S</w:t>
      </w:r>
      <w:r>
        <w:t>ở</w:t>
      </w:r>
      <w:r w:rsidRPr="00C7164A">
        <w:t xml:space="preserve"> Y tế và </w:t>
      </w:r>
      <w:r>
        <w:t>Sở</w:t>
      </w:r>
      <w:r w:rsidRPr="00C7164A">
        <w:t xml:space="preserve"> Giáo dục </w:t>
      </w:r>
      <w:r>
        <w:t>và</w:t>
      </w:r>
      <w:r w:rsidRPr="00C7164A">
        <w:t xml:space="preserve"> Đào tạo về hướng dẫn tạm thời công tác tổ chức khám sức khỏe định kỳ cho học sinh bắt đầu từ năm học 2016-2017;</w:t>
      </w:r>
    </w:p>
    <w:p w:rsidR="0083791B" w:rsidRPr="00C7164A" w:rsidRDefault="0083791B" w:rsidP="00DE25E0">
      <w:pPr>
        <w:spacing w:before="120" w:after="120"/>
        <w:ind w:firstLine="567"/>
        <w:jc w:val="both"/>
      </w:pPr>
      <w:r>
        <w:rPr>
          <w:bCs/>
        </w:rPr>
        <w:t>Căn cứ công văn số 3289/GDĐT-HSSV ngày 29 tháng 9 năm 2016 của Sở Giáo dục và Đào tạo về việc</w:t>
      </w:r>
      <w:r w:rsidRPr="00D71A16">
        <w:rPr>
          <w:bCs/>
        </w:rPr>
        <w:t xml:space="preserve"> khám sức khỏe cho học sinh theo Thông tư </w:t>
      </w:r>
      <w:r w:rsidRPr="00D71A16">
        <w:rPr>
          <w:iCs/>
        </w:rPr>
        <w:t>số 13/2016/TTLT-BYT-B</w:t>
      </w:r>
      <w:r w:rsidRPr="00D71A16">
        <w:rPr>
          <w:bCs/>
        </w:rPr>
        <w:t>GDĐT</w:t>
      </w:r>
      <w:r w:rsidR="00CC6F69">
        <w:rPr>
          <w:bCs/>
        </w:rPr>
        <w:t>;</w:t>
      </w:r>
    </w:p>
    <w:p w:rsidR="00A329B2" w:rsidRDefault="00462EDB" w:rsidP="00DE25E0">
      <w:pPr>
        <w:spacing w:before="120" w:after="120"/>
        <w:ind w:firstLine="567"/>
        <w:jc w:val="both"/>
        <w:rPr>
          <w:color w:val="000000"/>
        </w:rPr>
      </w:pPr>
      <w:r w:rsidRPr="00AF06A2">
        <w:rPr>
          <w:color w:val="000000"/>
        </w:rPr>
        <w:t xml:space="preserve">Căn cứ </w:t>
      </w:r>
      <w:r w:rsidR="00AD08BE" w:rsidRPr="00AF06A2">
        <w:rPr>
          <w:color w:val="000000"/>
        </w:rPr>
        <w:t>công văn</w:t>
      </w:r>
      <w:r w:rsidRPr="00AF06A2">
        <w:rPr>
          <w:color w:val="000000"/>
        </w:rPr>
        <w:t xml:space="preserve"> số </w:t>
      </w:r>
      <w:r w:rsidR="00CC6F69">
        <w:rPr>
          <w:color w:val="000000"/>
        </w:rPr>
        <w:t>952</w:t>
      </w:r>
      <w:r w:rsidR="002A1095">
        <w:rPr>
          <w:color w:val="000000"/>
        </w:rPr>
        <w:t>a</w:t>
      </w:r>
      <w:r w:rsidR="00A329B2" w:rsidRPr="00AF06A2">
        <w:rPr>
          <w:color w:val="000000"/>
        </w:rPr>
        <w:t>/</w:t>
      </w:r>
      <w:r w:rsidRPr="00AF06A2">
        <w:rPr>
          <w:color w:val="000000"/>
        </w:rPr>
        <w:t>GDĐT-</w:t>
      </w:r>
      <w:r w:rsidR="00CC6F69">
        <w:rPr>
          <w:color w:val="000000"/>
        </w:rPr>
        <w:t>YT</w:t>
      </w:r>
      <w:r w:rsidR="00A329B2" w:rsidRPr="00AF06A2">
        <w:rPr>
          <w:color w:val="000000"/>
        </w:rPr>
        <w:t xml:space="preserve"> ngày </w:t>
      </w:r>
      <w:r w:rsidR="00CC6F69">
        <w:rPr>
          <w:color w:val="000000"/>
        </w:rPr>
        <w:t>04</w:t>
      </w:r>
      <w:r w:rsidR="00A329B2" w:rsidRPr="00AF06A2">
        <w:rPr>
          <w:color w:val="000000"/>
        </w:rPr>
        <w:t xml:space="preserve"> tháng 10 năm 2016 của </w:t>
      </w:r>
      <w:r w:rsidR="00CC6F69">
        <w:rPr>
          <w:color w:val="000000"/>
        </w:rPr>
        <w:t>Phòng</w:t>
      </w:r>
      <w:r w:rsidRPr="00AF06A2">
        <w:rPr>
          <w:color w:val="000000"/>
        </w:rPr>
        <w:t xml:space="preserve"> Giáo dục và Đào tạo </w:t>
      </w:r>
      <w:r w:rsidR="00A329B2" w:rsidRPr="00AF06A2">
        <w:rPr>
          <w:color w:val="000000"/>
        </w:rPr>
        <w:t xml:space="preserve">về </w:t>
      </w:r>
      <w:r w:rsidR="00CC6F69">
        <w:rPr>
          <w:color w:val="000000"/>
        </w:rPr>
        <w:t>việc</w:t>
      </w:r>
      <w:r w:rsidR="00CC6F69" w:rsidRPr="00CC6F69">
        <w:t xml:space="preserve"> </w:t>
      </w:r>
      <w:r w:rsidR="00CC6F69" w:rsidRPr="00C7164A">
        <w:t>hướng dẫn tạm thời công tác tổ chức khám sức khỏe định kỳ cho học sinh bắt đầu từ năm học 2016-2017</w:t>
      </w:r>
      <w:r w:rsidR="00CC6F69">
        <w:t>,</w:t>
      </w:r>
      <w:r w:rsidR="00A329B2" w:rsidRPr="00AF06A2">
        <w:rPr>
          <w:color w:val="000000"/>
        </w:rPr>
        <w:t xml:space="preserve"> </w:t>
      </w:r>
      <w:r w:rsidR="00A9250A">
        <w:rPr>
          <w:color w:val="000000"/>
        </w:rPr>
        <w:t xml:space="preserve"> </w:t>
      </w:r>
    </w:p>
    <w:p w:rsidR="00BA574A" w:rsidRDefault="00BA574A" w:rsidP="00DE25E0">
      <w:pPr>
        <w:spacing w:before="120" w:after="120"/>
        <w:ind w:firstLine="567"/>
        <w:jc w:val="both"/>
      </w:pPr>
      <w:r w:rsidRPr="00C7164A">
        <w:t xml:space="preserve">Phòng Giáo dục </w:t>
      </w:r>
      <w:r>
        <w:t xml:space="preserve">và </w:t>
      </w:r>
      <w:r w:rsidRPr="00C7164A">
        <w:t>Đào tạo</w:t>
      </w:r>
      <w:r>
        <w:t xml:space="preserve"> xây dựng kế hoạch giám sát công tác khám sức khỏe học sinh năm học 2016 – 2017 cụ thể như sau:</w:t>
      </w:r>
    </w:p>
    <w:p w:rsidR="009530FA" w:rsidRDefault="0015325E" w:rsidP="001D650D">
      <w:pPr>
        <w:spacing w:before="60" w:after="6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="009530FA" w:rsidRPr="0015325E">
        <w:rPr>
          <w:b/>
          <w:color w:val="000000"/>
        </w:rPr>
        <w:t>. MỤC TIÊU:</w:t>
      </w:r>
    </w:p>
    <w:p w:rsidR="00402480" w:rsidRPr="00012513" w:rsidRDefault="00402480" w:rsidP="001D650D">
      <w:pPr>
        <w:spacing w:before="60" w:after="60"/>
        <w:ind w:firstLine="567"/>
        <w:jc w:val="both"/>
        <w:rPr>
          <w:color w:val="000000"/>
        </w:rPr>
      </w:pPr>
      <w:r w:rsidRPr="00012513">
        <w:rPr>
          <w:color w:val="000000"/>
        </w:rPr>
        <w:t>- Đánh giá</w:t>
      </w:r>
      <w:r w:rsidR="00EB39DD" w:rsidRPr="00012513">
        <w:rPr>
          <w:color w:val="000000"/>
        </w:rPr>
        <w:t xml:space="preserve"> </w:t>
      </w:r>
      <w:r w:rsidR="004424D0">
        <w:rPr>
          <w:color w:val="000000"/>
        </w:rPr>
        <w:t>chất lượng</w:t>
      </w:r>
      <w:r w:rsidR="00012513" w:rsidRPr="00012513">
        <w:t xml:space="preserve"> </w:t>
      </w:r>
      <w:r w:rsidR="004424D0">
        <w:t xml:space="preserve">công tác khám sức khỏe học sinh </w:t>
      </w:r>
      <w:r w:rsidR="00012513" w:rsidRPr="00012513">
        <w:t>tại các cơ sở giáo dục trên địa bàn quận.</w:t>
      </w:r>
    </w:p>
    <w:p w:rsidR="009530FA" w:rsidRDefault="009530FA" w:rsidP="001D650D">
      <w:pPr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4424D0">
        <w:rPr>
          <w:color w:val="000000"/>
        </w:rPr>
        <w:t>Giúp các đơn vị nhận thức được tầm quan trọng của việc khám sức khỏe</w:t>
      </w:r>
      <w:r w:rsidR="004E40B1">
        <w:rPr>
          <w:color w:val="000000"/>
        </w:rPr>
        <w:t xml:space="preserve"> học sinh </w:t>
      </w:r>
      <w:r w:rsidR="00DB1E3F">
        <w:rPr>
          <w:color w:val="000000"/>
        </w:rPr>
        <w:t>.</w:t>
      </w:r>
    </w:p>
    <w:p w:rsidR="00AF6014" w:rsidRPr="0015325E" w:rsidRDefault="0015325E" w:rsidP="001D650D">
      <w:pPr>
        <w:spacing w:before="60" w:after="6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AF6014" w:rsidRPr="0015325E">
        <w:rPr>
          <w:b/>
          <w:color w:val="000000"/>
        </w:rPr>
        <w:t>. NỘI DUNG</w:t>
      </w:r>
      <w:r w:rsidR="00EB39DD">
        <w:rPr>
          <w:b/>
          <w:color w:val="000000"/>
        </w:rPr>
        <w:t>:</w:t>
      </w:r>
    </w:p>
    <w:p w:rsidR="004E40B1" w:rsidRDefault="00A329B2" w:rsidP="001D650D">
      <w:pPr>
        <w:spacing w:before="60" w:after="60"/>
        <w:ind w:firstLine="567"/>
        <w:jc w:val="both"/>
      </w:pPr>
      <w:r w:rsidRPr="00AF06A2">
        <w:t>-</w:t>
      </w:r>
      <w:r w:rsidR="004E40B1">
        <w:t xml:space="preserve"> Hợp đồng khám sức khỏe và danh sách các thành viên tham gia khám sức khỏe.</w:t>
      </w:r>
    </w:p>
    <w:p w:rsidR="004E40B1" w:rsidRDefault="004E40B1" w:rsidP="001D650D">
      <w:pPr>
        <w:spacing w:before="60" w:after="60"/>
        <w:ind w:firstLine="567"/>
        <w:jc w:val="both"/>
        <w:rPr>
          <w:color w:val="000000"/>
        </w:rPr>
      </w:pPr>
      <w:r>
        <w:t>- Giám sát thực tế quá trình khám</w:t>
      </w:r>
      <w:r w:rsidR="00A9017F">
        <w:t xml:space="preserve"> sức khỏe cho học sinh</w:t>
      </w:r>
      <w:r>
        <w:t xml:space="preserve"> của từng chuyên khoa.</w:t>
      </w:r>
    </w:p>
    <w:p w:rsidR="00E979B3" w:rsidRPr="00EB39DD" w:rsidRDefault="0015325E" w:rsidP="001D650D">
      <w:pPr>
        <w:spacing w:before="60" w:after="60"/>
        <w:ind w:firstLine="567"/>
        <w:jc w:val="both"/>
        <w:rPr>
          <w:i/>
        </w:rPr>
      </w:pPr>
      <w:r>
        <w:rPr>
          <w:b/>
        </w:rPr>
        <w:t>3</w:t>
      </w:r>
      <w:r w:rsidR="00E979B3" w:rsidRPr="0015325E">
        <w:rPr>
          <w:b/>
        </w:rPr>
        <w:t xml:space="preserve">. THỜI GIAN </w:t>
      </w:r>
      <w:r w:rsidR="00F55CCE">
        <w:rPr>
          <w:b/>
        </w:rPr>
        <w:t>– ĐỐI TƯỢNG</w:t>
      </w:r>
      <w:r w:rsidR="00EB39DD">
        <w:rPr>
          <w:b/>
        </w:rPr>
        <w:t xml:space="preserve">: </w:t>
      </w:r>
    </w:p>
    <w:p w:rsidR="00770AAF" w:rsidRDefault="00E979B3" w:rsidP="001D650D">
      <w:pPr>
        <w:spacing w:before="60" w:after="60"/>
        <w:ind w:firstLine="567"/>
        <w:jc w:val="both"/>
      </w:pPr>
      <w:r>
        <w:t xml:space="preserve">- </w:t>
      </w:r>
      <w:r w:rsidR="00F55CCE">
        <w:t xml:space="preserve">Thời gian: </w:t>
      </w:r>
      <w:r>
        <w:t>Từ</w:t>
      </w:r>
      <w:r w:rsidR="00B8494F">
        <w:t xml:space="preserve"> ngày 02</w:t>
      </w:r>
      <w:r>
        <w:t>/11/2016 đế</w:t>
      </w:r>
      <w:r w:rsidR="00B8494F">
        <w:t>n 03</w:t>
      </w:r>
      <w:r>
        <w:t>/</w:t>
      </w:r>
      <w:r w:rsidR="00B8494F">
        <w:t>0</w:t>
      </w:r>
      <w:r>
        <w:t>1/201</w:t>
      </w:r>
      <w:r w:rsidR="00B8494F">
        <w:t>7</w:t>
      </w:r>
      <w:r w:rsidR="00F55CCE">
        <w:t>.</w:t>
      </w:r>
    </w:p>
    <w:p w:rsidR="00F55CCE" w:rsidRDefault="00F55CCE" w:rsidP="001D650D">
      <w:pPr>
        <w:spacing w:before="60" w:after="60"/>
        <w:ind w:firstLine="567"/>
        <w:jc w:val="both"/>
      </w:pPr>
      <w:r>
        <w:t>- Đối tượng: Tất cả các cơ sở giáo dục trên địa bàn Quận 7.</w:t>
      </w:r>
    </w:p>
    <w:p w:rsidR="00E979B3" w:rsidRPr="0015325E" w:rsidRDefault="0015325E" w:rsidP="001D650D">
      <w:pPr>
        <w:spacing w:before="60" w:after="60"/>
        <w:ind w:firstLine="567"/>
        <w:jc w:val="both"/>
        <w:rPr>
          <w:b/>
        </w:rPr>
      </w:pPr>
      <w:r>
        <w:rPr>
          <w:b/>
        </w:rPr>
        <w:t>4</w:t>
      </w:r>
      <w:r w:rsidR="00E979B3" w:rsidRPr="0015325E">
        <w:rPr>
          <w:b/>
        </w:rPr>
        <w:t xml:space="preserve">. </w:t>
      </w:r>
      <w:r w:rsidR="00402480">
        <w:rPr>
          <w:b/>
        </w:rPr>
        <w:t>THÀNH PHẦ</w:t>
      </w:r>
      <w:r w:rsidR="00B8494F">
        <w:rPr>
          <w:b/>
        </w:rPr>
        <w:t>N ĐOÀN:</w:t>
      </w:r>
    </w:p>
    <w:p w:rsidR="00E979B3" w:rsidRDefault="00E979B3" w:rsidP="001D650D">
      <w:pPr>
        <w:spacing w:before="60" w:after="60"/>
        <w:ind w:firstLine="567"/>
        <w:jc w:val="both"/>
      </w:pPr>
      <w:r>
        <w:t xml:space="preserve">- </w:t>
      </w:r>
      <w:r w:rsidR="000A310D">
        <w:t xml:space="preserve">Bà Trần Bích Ngọc                             Phó trưởng phòng </w:t>
      </w:r>
    </w:p>
    <w:p w:rsidR="000A310D" w:rsidRDefault="000A310D" w:rsidP="001D650D">
      <w:pPr>
        <w:spacing w:before="60" w:after="60"/>
        <w:ind w:firstLine="567"/>
        <w:jc w:val="both"/>
      </w:pPr>
      <w:r>
        <w:t>- Bà Đoàn Thị Lan Anh                        Chuyên viên</w:t>
      </w:r>
    </w:p>
    <w:p w:rsidR="000A310D" w:rsidRDefault="000A310D" w:rsidP="001D650D">
      <w:pPr>
        <w:spacing w:before="60" w:after="60"/>
        <w:ind w:firstLine="567"/>
        <w:jc w:val="both"/>
      </w:pPr>
      <w:r>
        <w:t>- Bà Phạm Thị Tình                               Phụ trách Y tế</w:t>
      </w:r>
    </w:p>
    <w:p w:rsidR="00E979B3" w:rsidRDefault="00402480" w:rsidP="001D650D">
      <w:pPr>
        <w:spacing w:before="60" w:after="60"/>
        <w:ind w:firstLine="567"/>
        <w:jc w:val="both"/>
      </w:pPr>
      <w:r>
        <w:t>- Đơn vị phối hợp: Đại diệ</w:t>
      </w:r>
      <w:r w:rsidR="00EA5CD3">
        <w:t>n Phòng Y tế</w:t>
      </w:r>
      <w:r w:rsidR="00E55AFA">
        <w:t xml:space="preserve"> Q</w:t>
      </w:r>
      <w:r>
        <w:t>uận 7.</w:t>
      </w:r>
    </w:p>
    <w:p w:rsidR="001F69E5" w:rsidRPr="00E139EB" w:rsidRDefault="005106ED" w:rsidP="001D650D">
      <w:pPr>
        <w:spacing w:before="60" w:after="6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Trên đây là kế hoạch giám sát công tác </w:t>
      </w:r>
      <w:r w:rsidR="00A9017F">
        <w:rPr>
          <w:color w:val="000000"/>
        </w:rPr>
        <w:t xml:space="preserve">khám sức khỏe học sinh </w:t>
      </w:r>
      <w:r w:rsidR="00F55CCE">
        <w:rPr>
          <w:color w:val="000000"/>
        </w:rPr>
        <w:t>năm học 2016 - 2017</w:t>
      </w:r>
      <w:r w:rsidR="00831FE3">
        <w:rPr>
          <w:color w:val="000000"/>
        </w:rPr>
        <w:t>,</w:t>
      </w:r>
      <w:r w:rsidR="00706B05">
        <w:rPr>
          <w:color w:val="000000"/>
        </w:rPr>
        <w:t xml:space="preserve"> </w:t>
      </w:r>
      <w:r w:rsidR="00462EDB" w:rsidRPr="00AF06A2">
        <w:rPr>
          <w:color w:val="000000"/>
        </w:rPr>
        <w:t>Phòng</w:t>
      </w:r>
      <w:r w:rsidR="00A329B2" w:rsidRPr="00AF06A2">
        <w:rPr>
          <w:color w:val="000000"/>
        </w:rPr>
        <w:t xml:space="preserve"> </w:t>
      </w:r>
      <w:r w:rsidR="00E139EB">
        <w:rPr>
          <w:color w:val="000000"/>
        </w:rPr>
        <w:t xml:space="preserve">Giáo dục và Đào tạo </w:t>
      </w:r>
      <w:r w:rsidR="00FB0F45" w:rsidRPr="00AF06A2">
        <w:rPr>
          <w:color w:val="000000"/>
        </w:rPr>
        <w:t>đề nghị Thủ trưởng các đơn vị nghiêm túc thực hiện./.</w:t>
      </w:r>
      <w:r w:rsidR="00FB0F45" w:rsidRPr="00BE099C">
        <w:rPr>
          <w:i/>
          <w:color w:val="000000"/>
        </w:rPr>
        <w:tab/>
      </w:r>
      <w:r w:rsidR="00E139EB">
        <w:rPr>
          <w:color w:val="000000"/>
        </w:rPr>
        <w:t xml:space="preserve">                                                                                                                                 </w:t>
      </w:r>
    </w:p>
    <w:p w:rsidR="00D76791" w:rsidRDefault="002D0760" w:rsidP="001D650D">
      <w:pPr>
        <w:spacing w:before="60" w:after="60"/>
        <w:ind w:firstLine="720"/>
        <w:jc w:val="both"/>
        <w:rPr>
          <w:i/>
          <w:color w:val="000000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4EFEB" wp14:editId="7D04F118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312670" cy="129413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9B2" w:rsidRPr="006323B1" w:rsidRDefault="00A329B2" w:rsidP="00A329B2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323B1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Nơi nhận:</w:t>
                            </w:r>
                            <w:r w:rsidRPr="006323B1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A329B2" w:rsidRDefault="00A329B2" w:rsidP="00A329B2">
                            <w:pPr>
                              <w:rPr>
                                <w:sz w:val="22"/>
                              </w:rPr>
                            </w:pPr>
                            <w:r w:rsidRPr="00BE099C">
                              <w:rPr>
                                <w:sz w:val="22"/>
                              </w:rPr>
                              <w:t>- Như trên;</w:t>
                            </w:r>
                          </w:p>
                          <w:p w:rsidR="002D0760" w:rsidRDefault="002D0760" w:rsidP="00A329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Sở Giáo dục và Đào tạo;</w:t>
                            </w:r>
                          </w:p>
                          <w:p w:rsidR="005E3F20" w:rsidRDefault="005E3F20" w:rsidP="00A329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  <w:r w:rsidR="004D64AA">
                              <w:rPr>
                                <w:sz w:val="22"/>
                              </w:rPr>
                              <w:t>Sở Y tế</w:t>
                            </w:r>
                            <w:r>
                              <w:rPr>
                                <w:sz w:val="22"/>
                              </w:rPr>
                              <w:t>;</w:t>
                            </w:r>
                          </w:p>
                          <w:p w:rsidR="00B34285" w:rsidRDefault="005E3F20" w:rsidP="00A329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- </w:t>
                            </w:r>
                            <w:r w:rsidR="0091425F">
                              <w:rPr>
                                <w:sz w:val="22"/>
                              </w:rPr>
                              <w:t>Phòng Y tế quận</w:t>
                            </w:r>
                            <w:r w:rsidR="00A329B2" w:rsidRPr="00BE099C">
                              <w:rPr>
                                <w:sz w:val="22"/>
                              </w:rPr>
                              <w:t>;</w:t>
                            </w:r>
                          </w:p>
                          <w:p w:rsidR="00A329B2" w:rsidRPr="00BE099C" w:rsidRDefault="00B34285" w:rsidP="00A329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- Lưu: VT, YT.</w:t>
                            </w:r>
                          </w:p>
                          <w:p w:rsidR="00A329B2" w:rsidRPr="005F383C" w:rsidRDefault="00A329B2" w:rsidP="00A32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4EF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2.85pt;width:182.1pt;height:101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Dihg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" stroked="f">
                <v:textbox>
                  <w:txbxContent>
                    <w:p w:rsidR="00A329B2" w:rsidRPr="006323B1" w:rsidRDefault="00A329B2" w:rsidP="00A329B2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6323B1">
                        <w:rPr>
                          <w:b/>
                          <w:i/>
                          <w:sz w:val="26"/>
                          <w:szCs w:val="26"/>
                        </w:rPr>
                        <w:t>Nơi nhận:</w:t>
                      </w:r>
                      <w:r w:rsidRPr="006323B1"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A329B2" w:rsidRDefault="00A329B2" w:rsidP="00A329B2">
                      <w:pPr>
                        <w:rPr>
                          <w:sz w:val="22"/>
                        </w:rPr>
                      </w:pPr>
                      <w:r w:rsidRPr="00BE099C">
                        <w:rPr>
                          <w:sz w:val="22"/>
                        </w:rPr>
                        <w:t>- Như trên;</w:t>
                      </w:r>
                    </w:p>
                    <w:p w:rsidR="002D0760" w:rsidRDefault="002D0760" w:rsidP="00A329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Sở Giáo dục và Đào tạo;</w:t>
                      </w:r>
                    </w:p>
                    <w:p w:rsidR="005E3F20" w:rsidRDefault="005E3F20" w:rsidP="00A329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  <w:r w:rsidR="004D64AA">
                        <w:rPr>
                          <w:sz w:val="22"/>
                        </w:rPr>
                        <w:t>Sở Y tế</w:t>
                      </w:r>
                      <w:r>
                        <w:rPr>
                          <w:sz w:val="22"/>
                        </w:rPr>
                        <w:t>;</w:t>
                      </w:r>
                    </w:p>
                    <w:p w:rsidR="00B34285" w:rsidRDefault="005E3F20" w:rsidP="00A329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- </w:t>
                      </w:r>
                      <w:r w:rsidR="0091425F">
                        <w:rPr>
                          <w:sz w:val="22"/>
                        </w:rPr>
                        <w:t>Phòng Y tế quận</w:t>
                      </w:r>
                      <w:r w:rsidR="00A329B2" w:rsidRPr="00BE099C">
                        <w:rPr>
                          <w:sz w:val="22"/>
                        </w:rPr>
                        <w:t>;</w:t>
                      </w:r>
                    </w:p>
                    <w:p w:rsidR="00A329B2" w:rsidRPr="00BE099C" w:rsidRDefault="00B34285" w:rsidP="00A329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- Lưu: VT, YT.</w:t>
                      </w:r>
                    </w:p>
                    <w:p w:rsidR="00A329B2" w:rsidRPr="005F383C" w:rsidRDefault="00A329B2" w:rsidP="00A329B2"/>
                  </w:txbxContent>
                </v:textbox>
                <w10:wrap anchorx="margin"/>
              </v:shape>
            </w:pict>
          </mc:Fallback>
        </mc:AlternateContent>
      </w:r>
    </w:p>
    <w:p w:rsidR="00A329B2" w:rsidRPr="009B59D2" w:rsidRDefault="00A329B2" w:rsidP="001D650D">
      <w:pPr>
        <w:spacing w:before="60" w:after="60"/>
        <w:ind w:firstLine="720"/>
        <w:jc w:val="both"/>
        <w:rPr>
          <w:b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FE554A">
        <w:rPr>
          <w:i/>
          <w:color w:val="000000"/>
        </w:rPr>
        <w:t xml:space="preserve">  </w:t>
      </w:r>
      <w:r w:rsidRPr="009B59D2">
        <w:rPr>
          <w:i/>
          <w:color w:val="000000"/>
        </w:rPr>
        <w:t xml:space="preserve"> </w:t>
      </w:r>
      <w:r w:rsidR="00462EDB" w:rsidRPr="009B59D2">
        <w:rPr>
          <w:b/>
          <w:color w:val="000000"/>
        </w:rPr>
        <w:t>TRƯỞNG PHÒNG</w:t>
      </w:r>
    </w:p>
    <w:p w:rsidR="00A329B2" w:rsidRPr="009B59D2" w:rsidRDefault="00A329B2" w:rsidP="001D650D">
      <w:pPr>
        <w:spacing w:before="60" w:after="60"/>
        <w:ind w:firstLine="540"/>
        <w:rPr>
          <w:b/>
        </w:rPr>
      </w:pPr>
    </w:p>
    <w:p w:rsidR="00A329B2" w:rsidRPr="00C062FF" w:rsidRDefault="00A329B2" w:rsidP="00871B1B">
      <w:pPr>
        <w:tabs>
          <w:tab w:val="left" w:pos="6434"/>
          <w:tab w:val="left" w:pos="7022"/>
        </w:tabs>
        <w:spacing w:before="60" w:after="60"/>
        <w:ind w:firstLine="540"/>
      </w:pPr>
      <w:r w:rsidRPr="009B59D2">
        <w:rPr>
          <w:b/>
        </w:rPr>
        <w:tab/>
      </w:r>
      <w:bookmarkStart w:id="0" w:name="_GoBack"/>
      <w:r w:rsidR="00C062FF" w:rsidRPr="00C062FF">
        <w:t>(Đã ký)</w:t>
      </w:r>
      <w:bookmarkEnd w:id="0"/>
    </w:p>
    <w:p w:rsidR="00A329B2" w:rsidRDefault="00A329B2" w:rsidP="001D650D">
      <w:pPr>
        <w:spacing w:before="60" w:after="60"/>
        <w:ind w:firstLine="540"/>
        <w:jc w:val="center"/>
        <w:rPr>
          <w:b/>
        </w:rPr>
      </w:pPr>
    </w:p>
    <w:p w:rsidR="00031A6B" w:rsidRPr="009B59D2" w:rsidRDefault="00031A6B" w:rsidP="001D650D">
      <w:pPr>
        <w:spacing w:before="60" w:after="60"/>
        <w:ind w:firstLine="540"/>
        <w:jc w:val="center"/>
        <w:rPr>
          <w:b/>
        </w:rPr>
      </w:pPr>
    </w:p>
    <w:p w:rsidR="00A329B2" w:rsidRPr="009B59D2" w:rsidRDefault="00A329B2" w:rsidP="001D650D">
      <w:pPr>
        <w:spacing w:before="60" w:after="60"/>
        <w:ind w:firstLine="540"/>
        <w:jc w:val="center"/>
        <w:rPr>
          <w:b/>
        </w:rPr>
      </w:pPr>
      <w:r w:rsidRPr="009B59D2">
        <w:rPr>
          <w:b/>
        </w:rPr>
        <w:t xml:space="preserve">    </w:t>
      </w:r>
      <w:r w:rsidR="00C3180C" w:rsidRPr="009B59D2">
        <w:rPr>
          <w:b/>
        </w:rPr>
        <w:t xml:space="preserve">    </w:t>
      </w:r>
      <w:r w:rsidR="009B59D2">
        <w:rPr>
          <w:b/>
        </w:rPr>
        <w:t xml:space="preserve">  </w:t>
      </w:r>
      <w:r w:rsidR="00C3180C" w:rsidRPr="009B59D2">
        <w:rPr>
          <w:b/>
        </w:rPr>
        <w:t xml:space="preserve">  </w:t>
      </w:r>
      <w:r w:rsidR="00E27AB5">
        <w:rPr>
          <w:b/>
        </w:rPr>
        <w:t xml:space="preserve">      </w:t>
      </w:r>
      <w:r w:rsidR="00774D51">
        <w:rPr>
          <w:b/>
          <w:lang w:val="vi-VN"/>
        </w:rPr>
        <w:t xml:space="preserve"> </w:t>
      </w:r>
      <w:r w:rsidR="00FE554A">
        <w:rPr>
          <w:b/>
        </w:rPr>
        <w:t xml:space="preserve">                                               </w:t>
      </w:r>
      <w:r w:rsidR="00774D51">
        <w:rPr>
          <w:b/>
          <w:lang w:val="vi-VN"/>
        </w:rPr>
        <w:t xml:space="preserve"> </w:t>
      </w:r>
      <w:r w:rsidR="00462EDB" w:rsidRPr="009B59D2">
        <w:rPr>
          <w:b/>
        </w:rPr>
        <w:t>Ngô Xuân Đông</w:t>
      </w:r>
    </w:p>
    <w:p w:rsidR="0065655F" w:rsidRDefault="0065655F" w:rsidP="005E479D">
      <w:pPr>
        <w:spacing w:before="120" w:after="120"/>
      </w:pPr>
    </w:p>
    <w:sectPr w:rsidR="0065655F" w:rsidSect="00AD1C9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2"/>
    <w:rsid w:val="0000034A"/>
    <w:rsid w:val="00006D1C"/>
    <w:rsid w:val="00012513"/>
    <w:rsid w:val="00031A6B"/>
    <w:rsid w:val="00034C5E"/>
    <w:rsid w:val="000505EB"/>
    <w:rsid w:val="00057D7D"/>
    <w:rsid w:val="00085D77"/>
    <w:rsid w:val="000862DE"/>
    <w:rsid w:val="000950ED"/>
    <w:rsid w:val="000A310D"/>
    <w:rsid w:val="000C24B6"/>
    <w:rsid w:val="000C62B6"/>
    <w:rsid w:val="00124A63"/>
    <w:rsid w:val="0015325E"/>
    <w:rsid w:val="00155D06"/>
    <w:rsid w:val="00162BCB"/>
    <w:rsid w:val="00172012"/>
    <w:rsid w:val="001733D3"/>
    <w:rsid w:val="001D650D"/>
    <w:rsid w:val="001F69E5"/>
    <w:rsid w:val="00210B7F"/>
    <w:rsid w:val="00215B30"/>
    <w:rsid w:val="00217C34"/>
    <w:rsid w:val="002201EC"/>
    <w:rsid w:val="0022038C"/>
    <w:rsid w:val="00245700"/>
    <w:rsid w:val="0025191F"/>
    <w:rsid w:val="0027655F"/>
    <w:rsid w:val="00286EFA"/>
    <w:rsid w:val="002A1095"/>
    <w:rsid w:val="002A620E"/>
    <w:rsid w:val="002B670B"/>
    <w:rsid w:val="002D0760"/>
    <w:rsid w:val="00314A93"/>
    <w:rsid w:val="0031509A"/>
    <w:rsid w:val="00345EC6"/>
    <w:rsid w:val="003600DE"/>
    <w:rsid w:val="00364A6C"/>
    <w:rsid w:val="003736C0"/>
    <w:rsid w:val="00385B7B"/>
    <w:rsid w:val="003B18D0"/>
    <w:rsid w:val="003B2D4B"/>
    <w:rsid w:val="003D55CF"/>
    <w:rsid w:val="003D5A54"/>
    <w:rsid w:val="003D674A"/>
    <w:rsid w:val="00402480"/>
    <w:rsid w:val="0041343E"/>
    <w:rsid w:val="004326FA"/>
    <w:rsid w:val="004424D0"/>
    <w:rsid w:val="00443B4A"/>
    <w:rsid w:val="00455788"/>
    <w:rsid w:val="00457A6F"/>
    <w:rsid w:val="00462EDB"/>
    <w:rsid w:val="004859C2"/>
    <w:rsid w:val="00485A7A"/>
    <w:rsid w:val="004A0426"/>
    <w:rsid w:val="004A44C3"/>
    <w:rsid w:val="004C3880"/>
    <w:rsid w:val="004D64AA"/>
    <w:rsid w:val="004E40B1"/>
    <w:rsid w:val="004F15B7"/>
    <w:rsid w:val="005106ED"/>
    <w:rsid w:val="00515240"/>
    <w:rsid w:val="0052397E"/>
    <w:rsid w:val="005345E7"/>
    <w:rsid w:val="005E3F20"/>
    <w:rsid w:val="005E479D"/>
    <w:rsid w:val="00620F93"/>
    <w:rsid w:val="00621F4B"/>
    <w:rsid w:val="00631616"/>
    <w:rsid w:val="006323B1"/>
    <w:rsid w:val="00652087"/>
    <w:rsid w:val="0065655F"/>
    <w:rsid w:val="006B4A3D"/>
    <w:rsid w:val="006C6823"/>
    <w:rsid w:val="006F09C8"/>
    <w:rsid w:val="00706B05"/>
    <w:rsid w:val="00714DCC"/>
    <w:rsid w:val="00730C56"/>
    <w:rsid w:val="00737B5F"/>
    <w:rsid w:val="0076362B"/>
    <w:rsid w:val="00763FCF"/>
    <w:rsid w:val="00770AAF"/>
    <w:rsid w:val="00774D51"/>
    <w:rsid w:val="00797994"/>
    <w:rsid w:val="007A769B"/>
    <w:rsid w:val="007E2E28"/>
    <w:rsid w:val="008007F3"/>
    <w:rsid w:val="00807A7E"/>
    <w:rsid w:val="0081307C"/>
    <w:rsid w:val="00831FE3"/>
    <w:rsid w:val="0083791B"/>
    <w:rsid w:val="008715A6"/>
    <w:rsid w:val="00871B1B"/>
    <w:rsid w:val="008D5BC6"/>
    <w:rsid w:val="008D5E6B"/>
    <w:rsid w:val="008D64A5"/>
    <w:rsid w:val="008E0860"/>
    <w:rsid w:val="008E0FE7"/>
    <w:rsid w:val="008F4053"/>
    <w:rsid w:val="0091425F"/>
    <w:rsid w:val="00922FF4"/>
    <w:rsid w:val="00924498"/>
    <w:rsid w:val="00927D03"/>
    <w:rsid w:val="009327F0"/>
    <w:rsid w:val="009530FA"/>
    <w:rsid w:val="00983389"/>
    <w:rsid w:val="009B59D2"/>
    <w:rsid w:val="009F4E21"/>
    <w:rsid w:val="00A01D05"/>
    <w:rsid w:val="00A329B2"/>
    <w:rsid w:val="00A9017F"/>
    <w:rsid w:val="00A9250A"/>
    <w:rsid w:val="00AB4359"/>
    <w:rsid w:val="00AC3934"/>
    <w:rsid w:val="00AD08BE"/>
    <w:rsid w:val="00AD1C94"/>
    <w:rsid w:val="00AF06A2"/>
    <w:rsid w:val="00AF6014"/>
    <w:rsid w:val="00B2569D"/>
    <w:rsid w:val="00B34285"/>
    <w:rsid w:val="00B46FFD"/>
    <w:rsid w:val="00B71871"/>
    <w:rsid w:val="00B8494F"/>
    <w:rsid w:val="00BA574A"/>
    <w:rsid w:val="00BF6196"/>
    <w:rsid w:val="00BF6B1A"/>
    <w:rsid w:val="00C02947"/>
    <w:rsid w:val="00C062FF"/>
    <w:rsid w:val="00C10707"/>
    <w:rsid w:val="00C3180C"/>
    <w:rsid w:val="00C44B98"/>
    <w:rsid w:val="00C74D8B"/>
    <w:rsid w:val="00CC6F69"/>
    <w:rsid w:val="00CD711A"/>
    <w:rsid w:val="00D30087"/>
    <w:rsid w:val="00D44C07"/>
    <w:rsid w:val="00D76791"/>
    <w:rsid w:val="00D9266B"/>
    <w:rsid w:val="00DB1E3F"/>
    <w:rsid w:val="00DD2F13"/>
    <w:rsid w:val="00DD5FFC"/>
    <w:rsid w:val="00DE25E0"/>
    <w:rsid w:val="00E139EB"/>
    <w:rsid w:val="00E15A5B"/>
    <w:rsid w:val="00E26FE5"/>
    <w:rsid w:val="00E27AB5"/>
    <w:rsid w:val="00E46DA1"/>
    <w:rsid w:val="00E5440E"/>
    <w:rsid w:val="00E55AFA"/>
    <w:rsid w:val="00E979B3"/>
    <w:rsid w:val="00EA5CD3"/>
    <w:rsid w:val="00EA6E7D"/>
    <w:rsid w:val="00EB39DD"/>
    <w:rsid w:val="00ED3977"/>
    <w:rsid w:val="00ED54A1"/>
    <w:rsid w:val="00F24981"/>
    <w:rsid w:val="00F26287"/>
    <w:rsid w:val="00F37911"/>
    <w:rsid w:val="00F55CCE"/>
    <w:rsid w:val="00F8239B"/>
    <w:rsid w:val="00F9289C"/>
    <w:rsid w:val="00FA4295"/>
    <w:rsid w:val="00FB0F45"/>
    <w:rsid w:val="00FC4C5E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74944"/>
  <w15:docId w15:val="{E3559B7C-80E1-48A6-8FAD-CFC4AF9B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6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Y tế PGD q7</cp:lastModifiedBy>
  <cp:revision>28</cp:revision>
  <cp:lastPrinted>2016-11-23T03:32:00Z</cp:lastPrinted>
  <dcterms:created xsi:type="dcterms:W3CDTF">2016-11-10T03:33:00Z</dcterms:created>
  <dcterms:modified xsi:type="dcterms:W3CDTF">2016-11-23T03:35:00Z</dcterms:modified>
</cp:coreProperties>
</file>